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3B2D5" w14:textId="77777777" w:rsidR="00D476CF" w:rsidRDefault="00D476CF" w:rsidP="00836C01">
      <w:pPr>
        <w:jc w:val="center"/>
        <w:rPr>
          <w:sz w:val="24"/>
          <w:szCs w:val="24"/>
        </w:rPr>
      </w:pPr>
      <w:bookmarkStart w:id="0" w:name="_GoBack"/>
      <w:bookmarkEnd w:id="0"/>
    </w:p>
    <w:p w14:paraId="7756A874" w14:textId="0581A7EA" w:rsidR="00545810" w:rsidRDefault="00836C01" w:rsidP="00775EAD">
      <w:pPr>
        <w:pStyle w:val="NoSpacing"/>
        <w:jc w:val="center"/>
        <w:rPr>
          <w:b/>
          <w:bCs/>
          <w:sz w:val="24"/>
          <w:szCs w:val="24"/>
          <w:u w:val="single"/>
        </w:rPr>
      </w:pPr>
      <w:r w:rsidRPr="00022F2C">
        <w:rPr>
          <w:b/>
          <w:bCs/>
          <w:sz w:val="24"/>
          <w:szCs w:val="24"/>
          <w:u w:val="single"/>
        </w:rPr>
        <w:t>Kennebunkport</w:t>
      </w:r>
      <w:r w:rsidR="00D476CF" w:rsidRPr="00022F2C">
        <w:rPr>
          <w:b/>
          <w:bCs/>
          <w:sz w:val="24"/>
          <w:szCs w:val="24"/>
          <w:u w:val="single"/>
        </w:rPr>
        <w:t xml:space="preserve"> Zombie Dash Participant Rules</w:t>
      </w:r>
    </w:p>
    <w:p w14:paraId="5A13709B" w14:textId="77777777" w:rsidR="00022F2C" w:rsidRPr="00022F2C" w:rsidRDefault="00022F2C" w:rsidP="00775EAD">
      <w:pPr>
        <w:pStyle w:val="NoSpacing"/>
        <w:jc w:val="center"/>
        <w:rPr>
          <w:b/>
          <w:bCs/>
          <w:sz w:val="24"/>
          <w:szCs w:val="24"/>
          <w:u w:val="single"/>
        </w:rPr>
      </w:pPr>
    </w:p>
    <w:p w14:paraId="528952CE" w14:textId="2DF48A40" w:rsidR="00545810" w:rsidRPr="00022F2C" w:rsidRDefault="00545810" w:rsidP="00FB25CD">
      <w:pPr>
        <w:pStyle w:val="NoSpacing"/>
        <w:numPr>
          <w:ilvl w:val="0"/>
          <w:numId w:val="3"/>
        </w:numPr>
        <w:rPr>
          <w:sz w:val="24"/>
          <w:szCs w:val="24"/>
        </w:rPr>
      </w:pPr>
      <w:r w:rsidRPr="00022F2C">
        <w:rPr>
          <w:sz w:val="24"/>
          <w:szCs w:val="24"/>
        </w:rPr>
        <w:t>The actors will make every attempt to grab for flags only; however, occasional</w:t>
      </w:r>
    </w:p>
    <w:p w14:paraId="793A904F" w14:textId="77777777" w:rsidR="00545810" w:rsidRPr="00022F2C" w:rsidRDefault="00545810" w:rsidP="00FB25CD">
      <w:pPr>
        <w:pStyle w:val="NoSpacing"/>
        <w:ind w:firstLine="360"/>
        <w:rPr>
          <w:sz w:val="24"/>
          <w:szCs w:val="24"/>
        </w:rPr>
      </w:pPr>
      <w:r w:rsidRPr="00022F2C">
        <w:rPr>
          <w:sz w:val="24"/>
          <w:szCs w:val="24"/>
        </w:rPr>
        <w:t>accidental contact may occur.</w:t>
      </w:r>
    </w:p>
    <w:p w14:paraId="56BF20FB" w14:textId="2F4754A5" w:rsidR="00545810" w:rsidRPr="00022F2C" w:rsidRDefault="00545810" w:rsidP="00FB25CD">
      <w:pPr>
        <w:pStyle w:val="NoSpacing"/>
        <w:numPr>
          <w:ilvl w:val="0"/>
          <w:numId w:val="3"/>
        </w:numPr>
        <w:rPr>
          <w:sz w:val="24"/>
          <w:szCs w:val="24"/>
        </w:rPr>
      </w:pPr>
      <w:r w:rsidRPr="00022F2C">
        <w:rPr>
          <w:sz w:val="24"/>
          <w:szCs w:val="24"/>
        </w:rPr>
        <w:t>All flags must be worn to hang down the outside of the hips &amp; legs. Do not turn your</w:t>
      </w:r>
    </w:p>
    <w:p w14:paraId="7D6127CE" w14:textId="77777777" w:rsidR="00545810" w:rsidRPr="00022F2C" w:rsidRDefault="00545810" w:rsidP="00FB25CD">
      <w:pPr>
        <w:pStyle w:val="NoSpacing"/>
        <w:ind w:firstLine="360"/>
        <w:rPr>
          <w:sz w:val="24"/>
          <w:szCs w:val="24"/>
        </w:rPr>
      </w:pPr>
      <w:r w:rsidRPr="00022F2C">
        <w:rPr>
          <w:sz w:val="24"/>
          <w:szCs w:val="24"/>
        </w:rPr>
        <w:t>flag belt.</w:t>
      </w:r>
    </w:p>
    <w:p w14:paraId="1340F5E3" w14:textId="7D386163" w:rsidR="00545810" w:rsidRPr="00022F2C" w:rsidRDefault="00FB25CD" w:rsidP="00FB25CD">
      <w:pPr>
        <w:pStyle w:val="NoSpacing"/>
        <w:ind w:firstLine="360"/>
        <w:rPr>
          <w:sz w:val="24"/>
          <w:szCs w:val="24"/>
        </w:rPr>
      </w:pPr>
      <w:r w:rsidRPr="00022F2C">
        <w:rPr>
          <w:sz w:val="24"/>
          <w:szCs w:val="24"/>
        </w:rPr>
        <w:t>3.</w:t>
      </w:r>
      <w:r w:rsidR="00545810" w:rsidRPr="00022F2C">
        <w:rPr>
          <w:sz w:val="24"/>
          <w:szCs w:val="24"/>
        </w:rPr>
        <w:t>No tucking or holding on to flags.</w:t>
      </w:r>
    </w:p>
    <w:p w14:paraId="3E25B63E" w14:textId="397B8672" w:rsidR="00545810" w:rsidRPr="00022F2C" w:rsidRDefault="00D92927" w:rsidP="00D92927">
      <w:pPr>
        <w:pStyle w:val="NoSpacing"/>
        <w:ind w:firstLine="360"/>
        <w:rPr>
          <w:sz w:val="24"/>
          <w:szCs w:val="24"/>
        </w:rPr>
      </w:pPr>
      <w:r w:rsidRPr="00022F2C">
        <w:rPr>
          <w:sz w:val="24"/>
          <w:szCs w:val="24"/>
        </w:rPr>
        <w:t xml:space="preserve">4. </w:t>
      </w:r>
      <w:r w:rsidR="00545810" w:rsidRPr="00022F2C">
        <w:rPr>
          <w:sz w:val="24"/>
          <w:szCs w:val="24"/>
        </w:rPr>
        <w:t>DO NOT touch the zombies. DO NOT shine your flashlight directly into the zombie’s faces.</w:t>
      </w:r>
    </w:p>
    <w:p w14:paraId="47CD4BE1" w14:textId="0A981A56" w:rsidR="00545810" w:rsidRPr="00022F2C" w:rsidRDefault="00D92927" w:rsidP="00D92927">
      <w:pPr>
        <w:pStyle w:val="NoSpacing"/>
        <w:ind w:firstLine="360"/>
        <w:rPr>
          <w:sz w:val="24"/>
          <w:szCs w:val="24"/>
        </w:rPr>
      </w:pPr>
      <w:r w:rsidRPr="00022F2C">
        <w:rPr>
          <w:sz w:val="24"/>
          <w:szCs w:val="24"/>
        </w:rPr>
        <w:t xml:space="preserve">5. </w:t>
      </w:r>
      <w:r w:rsidR="00545810" w:rsidRPr="00022F2C">
        <w:rPr>
          <w:sz w:val="24"/>
          <w:szCs w:val="24"/>
        </w:rPr>
        <w:t>The course restrictions will be marked by caution tape and/or fence lines. Please stay</w:t>
      </w:r>
    </w:p>
    <w:p w14:paraId="29E4CB09" w14:textId="77777777" w:rsidR="00545810" w:rsidRPr="00022F2C" w:rsidRDefault="00545810" w:rsidP="00D92927">
      <w:pPr>
        <w:pStyle w:val="NoSpacing"/>
        <w:ind w:firstLine="360"/>
        <w:rPr>
          <w:sz w:val="24"/>
          <w:szCs w:val="24"/>
        </w:rPr>
      </w:pPr>
      <w:r w:rsidRPr="00022F2C">
        <w:rPr>
          <w:sz w:val="24"/>
          <w:szCs w:val="24"/>
        </w:rPr>
        <w:t>within the course.</w:t>
      </w:r>
    </w:p>
    <w:p w14:paraId="494DD902" w14:textId="17439A69" w:rsidR="00545810" w:rsidRPr="00022F2C" w:rsidRDefault="00D92927" w:rsidP="00B76BFA">
      <w:pPr>
        <w:pStyle w:val="NoSpacing"/>
        <w:ind w:firstLine="360"/>
        <w:rPr>
          <w:sz w:val="24"/>
          <w:szCs w:val="24"/>
        </w:rPr>
      </w:pPr>
      <w:r w:rsidRPr="00022F2C">
        <w:rPr>
          <w:sz w:val="24"/>
          <w:szCs w:val="24"/>
        </w:rPr>
        <w:t xml:space="preserve">6. </w:t>
      </w:r>
      <w:r w:rsidR="00545810" w:rsidRPr="00022F2C">
        <w:rPr>
          <w:sz w:val="24"/>
          <w:szCs w:val="24"/>
        </w:rPr>
        <w:t>There will be “Safe Zones” throughout the course where zombies will be unable to infect</w:t>
      </w:r>
    </w:p>
    <w:p w14:paraId="4A8AF92B" w14:textId="231A6384" w:rsidR="00545810" w:rsidRPr="00022F2C" w:rsidRDefault="00545810" w:rsidP="00B76BFA">
      <w:pPr>
        <w:pStyle w:val="NoSpacing"/>
        <w:ind w:left="360"/>
        <w:rPr>
          <w:sz w:val="24"/>
          <w:szCs w:val="24"/>
        </w:rPr>
      </w:pPr>
      <w:r w:rsidRPr="00022F2C">
        <w:rPr>
          <w:sz w:val="24"/>
          <w:szCs w:val="24"/>
        </w:rPr>
        <w:t xml:space="preserve">you (Grab flags). These “safe zones” include the water and first aid station as well as while you are participating in an obstacle. </w:t>
      </w:r>
      <w:r w:rsidR="00812237" w:rsidRPr="00812237">
        <w:rPr>
          <w:sz w:val="24"/>
          <w:szCs w:val="24"/>
        </w:rPr>
        <w:t>The</w:t>
      </w:r>
      <w:r w:rsidR="00812237">
        <w:rPr>
          <w:sz w:val="24"/>
          <w:szCs w:val="24"/>
        </w:rPr>
        <w:t>se</w:t>
      </w:r>
      <w:r w:rsidR="00812237" w:rsidRPr="00812237">
        <w:rPr>
          <w:sz w:val="24"/>
          <w:szCs w:val="24"/>
        </w:rPr>
        <w:t xml:space="preserve"> safe-zone areas will be marked off</w:t>
      </w:r>
      <w:r w:rsidR="00812237">
        <w:rPr>
          <w:sz w:val="24"/>
          <w:szCs w:val="24"/>
        </w:rPr>
        <w:t xml:space="preserve"> clearly</w:t>
      </w:r>
      <w:r w:rsidR="00812237" w:rsidRPr="00812237">
        <w:rPr>
          <w:sz w:val="24"/>
          <w:szCs w:val="24"/>
        </w:rPr>
        <w:t xml:space="preserve"> with signs.</w:t>
      </w:r>
    </w:p>
    <w:p w14:paraId="5085BF7C" w14:textId="376E0DA2" w:rsidR="00545810" w:rsidRPr="00022F2C" w:rsidRDefault="00B76BFA" w:rsidP="00827F9E">
      <w:pPr>
        <w:pStyle w:val="NoSpacing"/>
        <w:ind w:left="360"/>
        <w:rPr>
          <w:sz w:val="24"/>
          <w:szCs w:val="24"/>
        </w:rPr>
      </w:pPr>
      <w:r w:rsidRPr="00022F2C">
        <w:rPr>
          <w:sz w:val="24"/>
          <w:szCs w:val="24"/>
        </w:rPr>
        <w:t>7.</w:t>
      </w:r>
      <w:r w:rsidR="00545810" w:rsidRPr="00022F2C">
        <w:rPr>
          <w:sz w:val="24"/>
          <w:szCs w:val="24"/>
        </w:rPr>
        <w:t xml:space="preserve"> There will be Course Marshalls throughout the course. Please follow their directions</w:t>
      </w:r>
      <w:r w:rsidR="00BF481B">
        <w:rPr>
          <w:sz w:val="24"/>
          <w:szCs w:val="24"/>
        </w:rPr>
        <w:t xml:space="preserve"> or you may risk being ejected from the course. Marshalls can be identified by a </w:t>
      </w:r>
      <w:r w:rsidR="00A73F02">
        <w:rPr>
          <w:sz w:val="24"/>
          <w:szCs w:val="24"/>
        </w:rPr>
        <w:t>yellow vest and flashlight</w:t>
      </w:r>
      <w:r w:rsidR="001E104B">
        <w:rPr>
          <w:sz w:val="24"/>
          <w:szCs w:val="24"/>
        </w:rPr>
        <w:t>.</w:t>
      </w:r>
    </w:p>
    <w:p w14:paraId="1A6666F2" w14:textId="58F95C7C" w:rsidR="00545810" w:rsidRPr="00022F2C" w:rsidRDefault="006E5D59" w:rsidP="00827F9E">
      <w:pPr>
        <w:pStyle w:val="NoSpacing"/>
        <w:ind w:left="360" w:firstLine="60"/>
        <w:rPr>
          <w:sz w:val="24"/>
          <w:szCs w:val="24"/>
        </w:rPr>
      </w:pPr>
      <w:r w:rsidRPr="00022F2C">
        <w:rPr>
          <w:sz w:val="24"/>
          <w:szCs w:val="24"/>
        </w:rPr>
        <w:t>8.</w:t>
      </w:r>
      <w:r w:rsidR="00433A05">
        <w:rPr>
          <w:sz w:val="24"/>
          <w:szCs w:val="24"/>
        </w:rPr>
        <w:t xml:space="preserve"> If you have an injury or need to leave the course, </w:t>
      </w:r>
      <w:r w:rsidR="00827F9E">
        <w:rPr>
          <w:sz w:val="24"/>
          <w:szCs w:val="24"/>
        </w:rPr>
        <w:t xml:space="preserve">a Course Marshall can lead to you to a first aid station or the course exit. </w:t>
      </w:r>
    </w:p>
    <w:p w14:paraId="65881B44" w14:textId="630AE08C" w:rsidR="00545810" w:rsidRPr="00022F2C" w:rsidRDefault="00692381" w:rsidP="00692381">
      <w:pPr>
        <w:pStyle w:val="NoSpacing"/>
        <w:ind w:firstLine="360"/>
        <w:rPr>
          <w:sz w:val="24"/>
          <w:szCs w:val="24"/>
        </w:rPr>
      </w:pPr>
      <w:r w:rsidRPr="00022F2C">
        <w:rPr>
          <w:sz w:val="24"/>
          <w:szCs w:val="24"/>
        </w:rPr>
        <w:t>9.</w:t>
      </w:r>
      <w:r w:rsidR="00545810" w:rsidRPr="00022F2C">
        <w:rPr>
          <w:sz w:val="24"/>
          <w:szCs w:val="24"/>
        </w:rPr>
        <w:t>If immediate assistance or help is needed or if you are too scared to continue please</w:t>
      </w:r>
    </w:p>
    <w:p w14:paraId="318AF93D" w14:textId="469F18EB" w:rsidR="00545810" w:rsidRPr="00022F2C" w:rsidRDefault="00545810" w:rsidP="00692381">
      <w:pPr>
        <w:pStyle w:val="NoSpacing"/>
        <w:ind w:left="360"/>
        <w:rPr>
          <w:sz w:val="24"/>
          <w:szCs w:val="24"/>
        </w:rPr>
      </w:pPr>
      <w:r w:rsidRPr="00022F2C">
        <w:rPr>
          <w:sz w:val="24"/>
          <w:szCs w:val="24"/>
        </w:rPr>
        <w:t>alert the actors or course marshals, the zombies will break character to assist you to a safe location.</w:t>
      </w:r>
      <w:r w:rsidR="001E104B">
        <w:rPr>
          <w:sz w:val="24"/>
          <w:szCs w:val="24"/>
        </w:rPr>
        <w:t xml:space="preserve"> </w:t>
      </w:r>
    </w:p>
    <w:p w14:paraId="3B886477" w14:textId="78E90552" w:rsidR="00545810" w:rsidRPr="00022F2C" w:rsidRDefault="00692381" w:rsidP="00692381">
      <w:pPr>
        <w:pStyle w:val="NoSpacing"/>
        <w:ind w:firstLine="360"/>
        <w:rPr>
          <w:sz w:val="24"/>
          <w:szCs w:val="24"/>
        </w:rPr>
      </w:pPr>
      <w:r w:rsidRPr="00022F2C">
        <w:rPr>
          <w:sz w:val="24"/>
          <w:szCs w:val="24"/>
        </w:rPr>
        <w:t xml:space="preserve">10. </w:t>
      </w:r>
      <w:r w:rsidR="00545810" w:rsidRPr="00022F2C">
        <w:rPr>
          <w:sz w:val="24"/>
          <w:szCs w:val="24"/>
        </w:rPr>
        <w:t>Turn in flag belt at end of the race.</w:t>
      </w:r>
    </w:p>
    <w:p w14:paraId="7A82F1C2" w14:textId="6F2F3B7C" w:rsidR="00545810" w:rsidRPr="00022F2C" w:rsidRDefault="00545810" w:rsidP="00692381">
      <w:pPr>
        <w:pStyle w:val="NoSpacing"/>
        <w:ind w:firstLine="360"/>
        <w:rPr>
          <w:sz w:val="24"/>
          <w:szCs w:val="24"/>
        </w:rPr>
      </w:pPr>
      <w:r w:rsidRPr="00022F2C">
        <w:rPr>
          <w:sz w:val="24"/>
          <w:szCs w:val="24"/>
        </w:rPr>
        <w:t>11. There will be t</w:t>
      </w:r>
      <w:r w:rsidR="00692381" w:rsidRPr="00022F2C">
        <w:rPr>
          <w:sz w:val="24"/>
          <w:szCs w:val="24"/>
        </w:rPr>
        <w:t>hree</w:t>
      </w:r>
      <w:r w:rsidRPr="00022F2C">
        <w:rPr>
          <w:sz w:val="24"/>
          <w:szCs w:val="24"/>
        </w:rPr>
        <w:t xml:space="preserve"> challenge stops throughout the course. Teams must stop and have at</w:t>
      </w:r>
    </w:p>
    <w:p w14:paraId="0C819917" w14:textId="659E4C4A" w:rsidR="00545810" w:rsidRPr="00022F2C" w:rsidRDefault="00545810" w:rsidP="00692381">
      <w:pPr>
        <w:pStyle w:val="NoSpacing"/>
        <w:ind w:firstLine="360"/>
        <w:rPr>
          <w:sz w:val="24"/>
          <w:szCs w:val="24"/>
        </w:rPr>
      </w:pPr>
      <w:r w:rsidRPr="00022F2C">
        <w:rPr>
          <w:sz w:val="24"/>
          <w:szCs w:val="24"/>
        </w:rPr>
        <w:t xml:space="preserve">least one member of their team </w:t>
      </w:r>
      <w:r w:rsidR="00B50E2D" w:rsidRPr="00022F2C">
        <w:rPr>
          <w:sz w:val="24"/>
          <w:szCs w:val="24"/>
        </w:rPr>
        <w:t xml:space="preserve">must </w:t>
      </w:r>
      <w:r w:rsidRPr="00022F2C">
        <w:rPr>
          <w:sz w:val="24"/>
          <w:szCs w:val="24"/>
        </w:rPr>
        <w:t xml:space="preserve">participate in the challenge. If </w:t>
      </w:r>
      <w:proofErr w:type="gramStart"/>
      <w:r w:rsidR="00B50E2D" w:rsidRPr="00022F2C">
        <w:rPr>
          <w:sz w:val="24"/>
          <w:szCs w:val="24"/>
        </w:rPr>
        <w:t>teams</w:t>
      </w:r>
      <w:proofErr w:type="gramEnd"/>
      <w:r w:rsidR="00B50E2D" w:rsidRPr="00022F2C">
        <w:rPr>
          <w:sz w:val="24"/>
          <w:szCs w:val="24"/>
        </w:rPr>
        <w:t xml:space="preserve"> </w:t>
      </w:r>
      <w:r w:rsidRPr="00022F2C">
        <w:rPr>
          <w:sz w:val="24"/>
          <w:szCs w:val="24"/>
        </w:rPr>
        <w:t>choose not to</w:t>
      </w:r>
    </w:p>
    <w:p w14:paraId="62DAB356" w14:textId="715DD663" w:rsidR="00545810" w:rsidRDefault="00545810" w:rsidP="00B50E2D">
      <w:pPr>
        <w:pStyle w:val="NoSpacing"/>
        <w:ind w:left="360"/>
        <w:rPr>
          <w:sz w:val="24"/>
          <w:szCs w:val="24"/>
        </w:rPr>
      </w:pPr>
      <w:r w:rsidRPr="00022F2C">
        <w:rPr>
          <w:sz w:val="24"/>
          <w:szCs w:val="24"/>
        </w:rPr>
        <w:t>complete the challenge they must sacrifice one “life” from their team.</w:t>
      </w:r>
      <w:r w:rsidR="00692381" w:rsidRPr="00022F2C">
        <w:rPr>
          <w:sz w:val="24"/>
          <w:szCs w:val="24"/>
        </w:rPr>
        <w:t xml:space="preserve"> </w:t>
      </w:r>
    </w:p>
    <w:p w14:paraId="233BA913" w14:textId="5D7CBC3A" w:rsidR="00827F9E" w:rsidRPr="00827F9E" w:rsidRDefault="00827F9E" w:rsidP="00827F9E">
      <w:pPr>
        <w:pStyle w:val="NoSpacing"/>
        <w:ind w:firstLine="360"/>
        <w:rPr>
          <w:sz w:val="24"/>
          <w:szCs w:val="24"/>
        </w:rPr>
      </w:pPr>
      <w:r>
        <w:rPr>
          <w:sz w:val="24"/>
          <w:szCs w:val="24"/>
        </w:rPr>
        <w:t>12.</w:t>
      </w:r>
      <w:r w:rsidRPr="00827F9E">
        <w:rPr>
          <w:sz w:val="24"/>
          <w:szCs w:val="24"/>
        </w:rPr>
        <w:t>Even though this is not a timed event, we do ask groups to keep moving through the</w:t>
      </w:r>
    </w:p>
    <w:p w14:paraId="23A0BBE6" w14:textId="36E9352B" w:rsidR="00B50E2D" w:rsidRDefault="00827F9E" w:rsidP="00827F9E">
      <w:pPr>
        <w:pStyle w:val="NoSpacing"/>
        <w:ind w:firstLine="360"/>
        <w:rPr>
          <w:sz w:val="24"/>
          <w:szCs w:val="24"/>
        </w:rPr>
      </w:pPr>
      <w:r w:rsidRPr="00827F9E">
        <w:rPr>
          <w:sz w:val="24"/>
          <w:szCs w:val="24"/>
        </w:rPr>
        <w:t>course to ensure the next wave of possible survivors do not catch up.</w:t>
      </w:r>
    </w:p>
    <w:p w14:paraId="2BA97E4D" w14:textId="77777777" w:rsidR="00827F9E" w:rsidRPr="00022F2C" w:rsidRDefault="00827F9E" w:rsidP="00827F9E">
      <w:pPr>
        <w:pStyle w:val="NoSpacing"/>
        <w:ind w:firstLine="360"/>
        <w:rPr>
          <w:sz w:val="24"/>
          <w:szCs w:val="24"/>
        </w:rPr>
      </w:pPr>
    </w:p>
    <w:p w14:paraId="7B1EDBFB" w14:textId="696D5D49" w:rsidR="00545810" w:rsidRPr="00022F2C" w:rsidRDefault="00545810" w:rsidP="00D476CF">
      <w:pPr>
        <w:pStyle w:val="NoSpacing"/>
        <w:rPr>
          <w:b/>
          <w:bCs/>
          <w:sz w:val="24"/>
          <w:szCs w:val="24"/>
        </w:rPr>
      </w:pPr>
      <w:r w:rsidRPr="00022F2C">
        <w:rPr>
          <w:b/>
          <w:bCs/>
          <w:sz w:val="24"/>
          <w:szCs w:val="24"/>
        </w:rPr>
        <w:t>Post-Race</w:t>
      </w:r>
    </w:p>
    <w:p w14:paraId="7C61488F" w14:textId="3D27E5BC" w:rsidR="00545810" w:rsidRPr="00022F2C" w:rsidRDefault="00545810" w:rsidP="00BB67EF">
      <w:pPr>
        <w:pStyle w:val="NoSpacing"/>
        <w:numPr>
          <w:ilvl w:val="0"/>
          <w:numId w:val="4"/>
        </w:numPr>
        <w:rPr>
          <w:sz w:val="24"/>
          <w:szCs w:val="24"/>
        </w:rPr>
      </w:pPr>
      <w:r w:rsidRPr="00022F2C">
        <w:rPr>
          <w:sz w:val="24"/>
          <w:szCs w:val="24"/>
        </w:rPr>
        <w:t>After the event is over there will be s’mores, a firepit, cider, and water to celebrate your survival.</w:t>
      </w:r>
    </w:p>
    <w:p w14:paraId="3B299F71" w14:textId="3B5858E7" w:rsidR="00545810" w:rsidRPr="00022F2C" w:rsidRDefault="00545810" w:rsidP="00BB67EF">
      <w:pPr>
        <w:pStyle w:val="NoSpacing"/>
        <w:numPr>
          <w:ilvl w:val="0"/>
          <w:numId w:val="4"/>
        </w:numPr>
        <w:rPr>
          <w:sz w:val="24"/>
          <w:szCs w:val="24"/>
        </w:rPr>
      </w:pPr>
      <w:r w:rsidRPr="00022F2C">
        <w:rPr>
          <w:sz w:val="24"/>
          <w:szCs w:val="24"/>
        </w:rPr>
        <w:t>There will be a zombie photo op set-up for the survivors.</w:t>
      </w:r>
    </w:p>
    <w:p w14:paraId="46D697E1" w14:textId="5BB19536" w:rsidR="00545810" w:rsidRPr="00022F2C" w:rsidRDefault="00545810" w:rsidP="00BB67EF">
      <w:pPr>
        <w:pStyle w:val="NoSpacing"/>
        <w:numPr>
          <w:ilvl w:val="0"/>
          <w:numId w:val="4"/>
        </w:numPr>
        <w:rPr>
          <w:sz w:val="24"/>
          <w:szCs w:val="24"/>
        </w:rPr>
      </w:pPr>
      <w:r w:rsidRPr="00022F2C">
        <w:rPr>
          <w:sz w:val="24"/>
          <w:szCs w:val="24"/>
        </w:rPr>
        <w:t>Exchange your “lives” at the finish line for an entry into the Zombie Dash raffle to</w:t>
      </w:r>
    </w:p>
    <w:p w14:paraId="1F16F9C3" w14:textId="782430B6" w:rsidR="009A2BE5" w:rsidRPr="00022F2C" w:rsidRDefault="00545810" w:rsidP="00BB67EF">
      <w:pPr>
        <w:pStyle w:val="NoSpacing"/>
        <w:ind w:left="360"/>
        <w:rPr>
          <w:sz w:val="24"/>
          <w:szCs w:val="24"/>
        </w:rPr>
      </w:pPr>
      <w:r w:rsidRPr="00022F2C">
        <w:rPr>
          <w:sz w:val="24"/>
          <w:szCs w:val="24"/>
        </w:rPr>
        <w:t>win one of our cool prizes! (Entries are only given for lives turned in at the finish line—participants do not receive an entry for participating in the race. You receive one entry for each flag you</w:t>
      </w:r>
      <w:r w:rsidR="00BB67EF" w:rsidRPr="00022F2C">
        <w:rPr>
          <w:sz w:val="24"/>
          <w:szCs w:val="24"/>
        </w:rPr>
        <w:t xml:space="preserve"> </w:t>
      </w:r>
      <w:r w:rsidRPr="00022F2C">
        <w:rPr>
          <w:sz w:val="24"/>
          <w:szCs w:val="24"/>
        </w:rPr>
        <w:t>finish the race with.)</w:t>
      </w:r>
      <w:r w:rsidRPr="00022F2C">
        <w:rPr>
          <w:sz w:val="24"/>
          <w:szCs w:val="24"/>
        </w:rPr>
        <w:cr/>
      </w:r>
      <w:r w:rsidR="00BB67EF" w:rsidRPr="00022F2C">
        <w:rPr>
          <w:sz w:val="24"/>
          <w:szCs w:val="24"/>
        </w:rPr>
        <w:t xml:space="preserve">4. </w:t>
      </w:r>
      <w:r w:rsidRPr="00022F2C">
        <w:rPr>
          <w:sz w:val="24"/>
          <w:szCs w:val="24"/>
        </w:rPr>
        <w:t xml:space="preserve">You do not have to be present to win a prize so please include your name and phone number. </w:t>
      </w:r>
    </w:p>
    <w:sectPr w:rsidR="009A2BE5" w:rsidRPr="00022F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70E09" w14:textId="77777777" w:rsidR="00450C0A" w:rsidRDefault="00450C0A" w:rsidP="00450C0A">
      <w:pPr>
        <w:spacing w:after="0" w:line="240" w:lineRule="auto"/>
      </w:pPr>
      <w:r>
        <w:separator/>
      </w:r>
    </w:p>
  </w:endnote>
  <w:endnote w:type="continuationSeparator" w:id="0">
    <w:p w14:paraId="43F7B922" w14:textId="77777777" w:rsidR="00450C0A" w:rsidRDefault="00450C0A" w:rsidP="0045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8E4B" w14:textId="77777777" w:rsidR="00450C0A" w:rsidRDefault="00450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82C0" w14:textId="77777777" w:rsidR="00450C0A" w:rsidRDefault="00450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4247" w14:textId="77777777" w:rsidR="00450C0A" w:rsidRDefault="0045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104B6" w14:textId="77777777" w:rsidR="00450C0A" w:rsidRDefault="00450C0A" w:rsidP="00450C0A">
      <w:pPr>
        <w:spacing w:after="0" w:line="240" w:lineRule="auto"/>
      </w:pPr>
      <w:r>
        <w:separator/>
      </w:r>
    </w:p>
  </w:footnote>
  <w:footnote w:type="continuationSeparator" w:id="0">
    <w:p w14:paraId="33D1EBCF" w14:textId="77777777" w:rsidR="00450C0A" w:rsidRDefault="00450C0A" w:rsidP="00450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1004" w14:textId="06ABA1C5" w:rsidR="00450C0A" w:rsidRDefault="00450C0A">
    <w:pPr>
      <w:pStyle w:val="Header"/>
    </w:pPr>
    <w:r>
      <w:rPr>
        <w:noProof/>
      </w:rPr>
      <w:pict w14:anchorId="0169A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746969" o:spid="_x0000_s2050" type="#_x0000_t75" style="position:absolute;margin-left:0;margin-top:0;width:467.85pt;height:469.9pt;z-index:-251657216;mso-position-horizontal:center;mso-position-horizontal-relative:margin;mso-position-vertical:center;mso-position-vertical-relative:margin" o:allowincell="f">
          <v:imagedata r:id="rId1" o:title="plants_vs__zombies___zombie_ma_by_papervictrola-d4254o3"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8C5E" w14:textId="4D34EFCB" w:rsidR="00450C0A" w:rsidRDefault="00450C0A">
    <w:pPr>
      <w:pStyle w:val="Header"/>
    </w:pPr>
    <w:r>
      <w:rPr>
        <w:noProof/>
      </w:rPr>
      <w:pict w14:anchorId="02E00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746970" o:spid="_x0000_s2051" type="#_x0000_t75" style="position:absolute;margin-left:0;margin-top:0;width:467.85pt;height:469.9pt;z-index:-251656192;mso-position-horizontal:center;mso-position-horizontal-relative:margin;mso-position-vertical:center;mso-position-vertical-relative:margin" o:allowincell="f">
          <v:imagedata r:id="rId1" o:title="plants_vs__zombies___zombie_ma_by_papervictrola-d4254o3"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286E" w14:textId="3DCC170F" w:rsidR="00450C0A" w:rsidRDefault="00450C0A">
    <w:pPr>
      <w:pStyle w:val="Header"/>
    </w:pPr>
    <w:r>
      <w:rPr>
        <w:noProof/>
      </w:rPr>
      <w:pict w14:anchorId="599D6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746968" o:spid="_x0000_s2049" type="#_x0000_t75" style="position:absolute;margin-left:0;margin-top:0;width:467.85pt;height:469.9pt;z-index:-251658240;mso-position-horizontal:center;mso-position-horizontal-relative:margin;mso-position-vertical:center;mso-position-vertical-relative:margin" o:allowincell="f">
          <v:imagedata r:id="rId1" o:title="plants_vs__zombies___zombie_ma_by_papervictrola-d4254o3"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85A97"/>
    <w:multiLevelType w:val="hybridMultilevel"/>
    <w:tmpl w:val="124C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C4590"/>
    <w:multiLevelType w:val="hybridMultilevel"/>
    <w:tmpl w:val="5ECA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45FD9"/>
    <w:multiLevelType w:val="hybridMultilevel"/>
    <w:tmpl w:val="47CC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83600"/>
    <w:multiLevelType w:val="hybridMultilevel"/>
    <w:tmpl w:val="19DA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10"/>
    <w:rsid w:val="00022F2C"/>
    <w:rsid w:val="001E104B"/>
    <w:rsid w:val="00433A05"/>
    <w:rsid w:val="00450C0A"/>
    <w:rsid w:val="00545810"/>
    <w:rsid w:val="00692381"/>
    <w:rsid w:val="006E5D59"/>
    <w:rsid w:val="00775EAD"/>
    <w:rsid w:val="00812237"/>
    <w:rsid w:val="00827F9E"/>
    <w:rsid w:val="00836C01"/>
    <w:rsid w:val="00943510"/>
    <w:rsid w:val="009875D3"/>
    <w:rsid w:val="009A2BE5"/>
    <w:rsid w:val="00A73F02"/>
    <w:rsid w:val="00B50E2D"/>
    <w:rsid w:val="00B76BFA"/>
    <w:rsid w:val="00BB67EF"/>
    <w:rsid w:val="00BF481B"/>
    <w:rsid w:val="00D476CF"/>
    <w:rsid w:val="00D92927"/>
    <w:rsid w:val="00FB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8497B7"/>
  <w15:chartTrackingRefBased/>
  <w15:docId w15:val="{B1D0143D-5BF8-4C89-A244-EA921138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10"/>
    <w:pPr>
      <w:ind w:left="720"/>
      <w:contextualSpacing/>
    </w:pPr>
  </w:style>
  <w:style w:type="paragraph" w:styleId="NoSpacing">
    <w:name w:val="No Spacing"/>
    <w:uiPriority w:val="1"/>
    <w:qFormat/>
    <w:rsid w:val="00D476CF"/>
    <w:pPr>
      <w:spacing w:after="0" w:line="240" w:lineRule="auto"/>
    </w:pPr>
  </w:style>
  <w:style w:type="paragraph" w:styleId="Header">
    <w:name w:val="header"/>
    <w:basedOn w:val="Normal"/>
    <w:link w:val="HeaderChar"/>
    <w:uiPriority w:val="99"/>
    <w:unhideWhenUsed/>
    <w:rsid w:val="00450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0A"/>
  </w:style>
  <w:style w:type="paragraph" w:styleId="Footer">
    <w:name w:val="footer"/>
    <w:basedOn w:val="Normal"/>
    <w:link w:val="FooterChar"/>
    <w:uiPriority w:val="99"/>
    <w:unhideWhenUsed/>
    <w:rsid w:val="00450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B7133E4A5CB499D304D8A5CE22023" ma:contentTypeVersion="12" ma:contentTypeDescription="Create a new document." ma:contentTypeScope="" ma:versionID="bb5394df8f070ca1f051878d32ff08d9">
  <xsd:schema xmlns:xsd="http://www.w3.org/2001/XMLSchema" xmlns:xs="http://www.w3.org/2001/XMLSchema" xmlns:p="http://schemas.microsoft.com/office/2006/metadata/properties" xmlns:ns3="a1456f8a-571a-422c-9d3c-0a1fb6e19c1c" xmlns:ns4="49c14bf5-184f-4655-8904-a55d437ceef0" targetNamespace="http://schemas.microsoft.com/office/2006/metadata/properties" ma:root="true" ma:fieldsID="23f5cb8765a55d67f81eaa3d7b2f9db6" ns3:_="" ns4:_="">
    <xsd:import namespace="a1456f8a-571a-422c-9d3c-0a1fb6e19c1c"/>
    <xsd:import namespace="49c14bf5-184f-4655-8904-a55d437ce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6f8a-571a-422c-9d3c-0a1fb6e19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c14bf5-184f-4655-8904-a55d437cee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E553F-271A-4643-B9E3-4F7A782AE5EB}">
  <ds:schemaRefs>
    <ds:schemaRef ds:uri="http://schemas.microsoft.com/office/2006/documentManagement/types"/>
    <ds:schemaRef ds:uri="http://purl.org/dc/elements/1.1/"/>
    <ds:schemaRef ds:uri="http://schemas.microsoft.com/office/infopath/2007/PartnerControls"/>
    <ds:schemaRef ds:uri="http://purl.org/dc/dcmitype/"/>
    <ds:schemaRef ds:uri="49c14bf5-184f-4655-8904-a55d437ceef0"/>
    <ds:schemaRef ds:uri="http://purl.org/dc/terms/"/>
    <ds:schemaRef ds:uri="http://www.w3.org/XML/1998/namespace"/>
    <ds:schemaRef ds:uri="http://schemas.openxmlformats.org/package/2006/metadata/core-properties"/>
    <ds:schemaRef ds:uri="a1456f8a-571a-422c-9d3c-0a1fb6e19c1c"/>
    <ds:schemaRef ds:uri="http://schemas.microsoft.com/office/2006/metadata/properties"/>
  </ds:schemaRefs>
</ds:datastoreItem>
</file>

<file path=customXml/itemProps2.xml><?xml version="1.0" encoding="utf-8"?>
<ds:datastoreItem xmlns:ds="http://schemas.openxmlformats.org/officeDocument/2006/customXml" ds:itemID="{D5315B8A-EC03-4644-81F0-8FA9A51E5A44}">
  <ds:schemaRefs>
    <ds:schemaRef ds:uri="http://schemas.microsoft.com/sharepoint/v3/contenttype/forms"/>
  </ds:schemaRefs>
</ds:datastoreItem>
</file>

<file path=customXml/itemProps3.xml><?xml version="1.0" encoding="utf-8"?>
<ds:datastoreItem xmlns:ds="http://schemas.openxmlformats.org/officeDocument/2006/customXml" ds:itemID="{DBC2D187-B4F5-4444-AF16-DE600CFDC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6f8a-571a-422c-9d3c-0a1fb6e19c1c"/>
    <ds:schemaRef ds:uri="49c14bf5-184f-4655-8904-a55d437ce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Carinne Avigail</dc:creator>
  <cp:keywords/>
  <dc:description/>
  <cp:lastModifiedBy>Carinne Avigail</cp:lastModifiedBy>
  <cp:revision>2</cp:revision>
  <dcterms:created xsi:type="dcterms:W3CDTF">2019-10-15T14:15:00Z</dcterms:created>
  <dcterms:modified xsi:type="dcterms:W3CDTF">2019-10-15T14:15:00Z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0x010100582B7133E4A5CB499D304D8A5CE22023</vt:lpwstr>
  </property>
</Properties>
</file>